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27B" w:rsidRDefault="00952508" w:rsidP="00952508">
      <w:pPr>
        <w:jc w:val="center"/>
        <w:rPr>
          <w:b/>
        </w:rPr>
      </w:pPr>
      <w:r w:rsidRPr="00952508">
        <w:rPr>
          <w:b/>
        </w:rPr>
        <w:t xml:space="preserve">OBRAZLOŽENJE </w:t>
      </w:r>
    </w:p>
    <w:p w:rsidR="009658C8" w:rsidRPr="00952508" w:rsidRDefault="00952508" w:rsidP="00952508">
      <w:pPr>
        <w:jc w:val="center"/>
        <w:rPr>
          <w:b/>
        </w:rPr>
      </w:pPr>
      <w:r w:rsidRPr="00952508">
        <w:rPr>
          <w:b/>
        </w:rPr>
        <w:t>UZ I IZMJENE PRORAČUNA GRADA IVANIĆ-GRADA</w:t>
      </w:r>
    </w:p>
    <w:p w:rsidR="00952508" w:rsidRPr="00952508" w:rsidRDefault="005651AA" w:rsidP="00952508">
      <w:pPr>
        <w:jc w:val="center"/>
        <w:rPr>
          <w:b/>
        </w:rPr>
      </w:pPr>
      <w:r>
        <w:rPr>
          <w:b/>
        </w:rPr>
        <w:t>ZA 2015</w:t>
      </w:r>
      <w:r w:rsidR="00952508" w:rsidRPr="00952508">
        <w:rPr>
          <w:b/>
        </w:rPr>
        <w:t>. godinu</w:t>
      </w:r>
    </w:p>
    <w:p w:rsidR="00952508" w:rsidRDefault="00952508"/>
    <w:p w:rsidR="00952508" w:rsidRPr="00964998" w:rsidRDefault="00952508" w:rsidP="00952508">
      <w:pPr>
        <w:rPr>
          <w:b/>
        </w:rPr>
      </w:pPr>
      <w:r w:rsidRPr="00964998">
        <w:rPr>
          <w:b/>
        </w:rPr>
        <w:t xml:space="preserve">RAZLOZI ZA </w:t>
      </w:r>
      <w:r w:rsidR="005651AA">
        <w:rPr>
          <w:b/>
        </w:rPr>
        <w:t xml:space="preserve">I </w:t>
      </w:r>
      <w:r w:rsidRPr="00964998">
        <w:rPr>
          <w:b/>
        </w:rPr>
        <w:t>IZMJENE PRORAČUNA</w:t>
      </w:r>
      <w:r w:rsidR="005651AA">
        <w:rPr>
          <w:b/>
        </w:rPr>
        <w:t xml:space="preserve"> GRADA su:</w:t>
      </w:r>
    </w:p>
    <w:p w:rsidR="00952508" w:rsidRPr="00952508" w:rsidRDefault="00952508" w:rsidP="00FB034B">
      <w:pPr>
        <w:pStyle w:val="Odlomakpopisa"/>
        <w:numPr>
          <w:ilvl w:val="0"/>
          <w:numId w:val="1"/>
        </w:numPr>
        <w:jc w:val="both"/>
      </w:pPr>
      <w:r>
        <w:t>Sma</w:t>
      </w:r>
      <w:r w:rsidR="005651AA">
        <w:t>njenje rashoda Proračuna za 2015</w:t>
      </w:r>
      <w:r>
        <w:t>. godinu zbog manjka prihoda nad rashodima po Godi</w:t>
      </w:r>
      <w:r w:rsidR="005651AA">
        <w:t>šnjem obračunu Proračuna za 2014</w:t>
      </w:r>
      <w:r>
        <w:t xml:space="preserve">. godinu </w:t>
      </w:r>
      <w:r w:rsidR="005651AA">
        <w:rPr>
          <w:b/>
        </w:rPr>
        <w:t>4.946.236</w:t>
      </w:r>
      <w:r>
        <w:rPr>
          <w:b/>
        </w:rPr>
        <w:t xml:space="preserve"> kuna,</w:t>
      </w:r>
    </w:p>
    <w:p w:rsidR="00952508" w:rsidRPr="00952508" w:rsidRDefault="00952508" w:rsidP="00FB034B">
      <w:pPr>
        <w:pStyle w:val="Odlomakpopisa"/>
        <w:numPr>
          <w:ilvl w:val="0"/>
          <w:numId w:val="1"/>
        </w:numPr>
        <w:jc w:val="both"/>
      </w:pPr>
      <w:r w:rsidRPr="00952508">
        <w:t>Usklađenje prihoda u skladu sa zakonskim propisima</w:t>
      </w:r>
      <w:r w:rsidR="005651AA">
        <w:t xml:space="preserve"> ili sklopljenim ugovorima</w:t>
      </w:r>
      <w:r w:rsidRPr="00952508">
        <w:t xml:space="preserve"> donesenim u 201</w:t>
      </w:r>
      <w:r w:rsidR="005651AA">
        <w:t>5</w:t>
      </w:r>
      <w:r w:rsidRPr="00952508">
        <w:t xml:space="preserve"> godini </w:t>
      </w:r>
      <w:r w:rsidR="005651AA">
        <w:t>– Prihod od kamata na štednju, naknada za korištenje infrastrukture,</w:t>
      </w:r>
    </w:p>
    <w:p w:rsidR="00952508" w:rsidRDefault="00952508" w:rsidP="00FB034B">
      <w:pPr>
        <w:pStyle w:val="Odlomakpopisa"/>
        <w:numPr>
          <w:ilvl w:val="0"/>
          <w:numId w:val="1"/>
        </w:numPr>
        <w:jc w:val="both"/>
      </w:pPr>
      <w:r>
        <w:t xml:space="preserve">Izvanredni prihodi  </w:t>
      </w:r>
      <w:r w:rsidR="00FB034B">
        <w:t xml:space="preserve">- </w:t>
      </w:r>
      <w:r>
        <w:t xml:space="preserve">Ministarstvo </w:t>
      </w:r>
      <w:r w:rsidR="005653A9">
        <w:t xml:space="preserve">gospodarstva </w:t>
      </w:r>
      <w:r w:rsidR="005651AA">
        <w:t xml:space="preserve">za fasadu DV </w:t>
      </w:r>
      <w:proofErr w:type="spellStart"/>
      <w:r w:rsidR="005651AA">
        <w:t>Žeravinec</w:t>
      </w:r>
      <w:proofErr w:type="spellEnd"/>
      <w:r>
        <w:t xml:space="preserve">, </w:t>
      </w:r>
      <w:r w:rsidR="0096475D">
        <w:t xml:space="preserve"> </w:t>
      </w:r>
      <w:r w:rsidR="005651AA">
        <w:t>Projekt ENCRO</w:t>
      </w:r>
      <w:r w:rsidR="0096475D">
        <w:t xml:space="preserve"> – EU projekt </w:t>
      </w:r>
      <w:r w:rsidR="005651AA">
        <w:t xml:space="preserve"> </w:t>
      </w:r>
      <w:r w:rsidR="0096475D">
        <w:t xml:space="preserve">koji je </w:t>
      </w:r>
      <w:r w:rsidR="005651AA">
        <w:t xml:space="preserve"> završen u 2012. godini</w:t>
      </w:r>
      <w:r w:rsidR="0096475D">
        <w:t>, ali je zadnja uplata pristigla početkom 2015. godine,</w:t>
      </w:r>
    </w:p>
    <w:p w:rsidR="00952508" w:rsidRDefault="00952508" w:rsidP="00FB034B">
      <w:pPr>
        <w:pStyle w:val="Odlomakpopisa"/>
        <w:numPr>
          <w:ilvl w:val="0"/>
          <w:numId w:val="1"/>
        </w:numPr>
        <w:jc w:val="both"/>
      </w:pPr>
      <w:r>
        <w:t xml:space="preserve">Usklađenje pojedine vrste prihoda sa </w:t>
      </w:r>
      <w:r w:rsidR="0000148A">
        <w:t>mogućnošću realnog ostvarenja</w:t>
      </w:r>
      <w:r w:rsidR="00FB034B">
        <w:t xml:space="preserve"> za 201</w:t>
      </w:r>
      <w:r w:rsidR="00325A98">
        <w:t>5</w:t>
      </w:r>
      <w:r w:rsidR="00FB034B">
        <w:t>. godinu</w:t>
      </w:r>
      <w:r>
        <w:t>,</w:t>
      </w:r>
      <w:r w:rsidR="00FB034B">
        <w:t xml:space="preserve"> -</w:t>
      </w:r>
      <w:r>
        <w:t xml:space="preserve"> prihod </w:t>
      </w:r>
      <w:r w:rsidR="005651AA">
        <w:t>poreza iz nesamostalnog rada, prodaja zemljišta.</w:t>
      </w:r>
    </w:p>
    <w:p w:rsidR="00952508" w:rsidRDefault="00952508" w:rsidP="00FB034B">
      <w:pPr>
        <w:pStyle w:val="Odlomakpopisa"/>
        <w:jc w:val="both"/>
      </w:pPr>
    </w:p>
    <w:p w:rsidR="00952508" w:rsidRDefault="00952508" w:rsidP="00952508"/>
    <w:p w:rsidR="00952508" w:rsidRPr="0017671D" w:rsidRDefault="00952508" w:rsidP="00952508">
      <w:pPr>
        <w:rPr>
          <w:b/>
          <w:sz w:val="28"/>
          <w:szCs w:val="28"/>
        </w:rPr>
      </w:pPr>
      <w:r w:rsidRPr="0017671D">
        <w:rPr>
          <w:b/>
          <w:sz w:val="28"/>
          <w:szCs w:val="28"/>
        </w:rPr>
        <w:t>PRIHODI</w:t>
      </w:r>
    </w:p>
    <w:p w:rsidR="0096475D" w:rsidRDefault="0096475D" w:rsidP="00952508">
      <w:pPr>
        <w:rPr>
          <w:b/>
        </w:rPr>
      </w:pPr>
    </w:p>
    <w:p w:rsidR="0096475D" w:rsidRDefault="0096475D" w:rsidP="00952508">
      <w:pPr>
        <w:rPr>
          <w:b/>
        </w:rPr>
      </w:pPr>
      <w:r>
        <w:rPr>
          <w:b/>
        </w:rPr>
        <w:t>Porezi od nesamostalnog rada</w:t>
      </w:r>
    </w:p>
    <w:p w:rsidR="0096475D" w:rsidRDefault="0096475D" w:rsidP="00952508">
      <w:r w:rsidRPr="0096475D">
        <w:tab/>
        <w:t>Povećava</w:t>
      </w:r>
      <w:r>
        <w:t xml:space="preserve"> se prihod od poreza od nesamostalnog rada, jer uplate u 2015. godini pokazuju više  prihoda od planiranih iznosa. </w:t>
      </w:r>
    </w:p>
    <w:p w:rsidR="0096475D" w:rsidRPr="0096475D" w:rsidRDefault="0096475D" w:rsidP="00952508">
      <w:r>
        <w:tab/>
        <w:t xml:space="preserve">Uvodi se novi prihod – prihod od </w:t>
      </w:r>
      <w:r w:rsidR="007F195B">
        <w:t>poreza na kamate</w:t>
      </w:r>
      <w:r>
        <w:t xml:space="preserve"> na štednju u iznosu od </w:t>
      </w:r>
      <w:r w:rsidR="00AC4FF3">
        <w:t>2</w:t>
      </w:r>
      <w:r>
        <w:t>5.000,00 kuna</w:t>
      </w:r>
      <w:r w:rsidR="00AC4FF3">
        <w:t>.</w:t>
      </w:r>
    </w:p>
    <w:p w:rsidR="0096475D" w:rsidRDefault="0096475D" w:rsidP="00952508">
      <w:pPr>
        <w:rPr>
          <w:b/>
        </w:rPr>
      </w:pPr>
    </w:p>
    <w:p w:rsidR="00952508" w:rsidRPr="000467E2" w:rsidRDefault="00952508" w:rsidP="00952508">
      <w:pPr>
        <w:rPr>
          <w:b/>
        </w:rPr>
      </w:pPr>
      <w:r w:rsidRPr="000467E2">
        <w:rPr>
          <w:b/>
        </w:rPr>
        <w:t>Kapitalne potpore</w:t>
      </w:r>
    </w:p>
    <w:p w:rsidR="00952508" w:rsidRDefault="00952508" w:rsidP="000467E2">
      <w:pPr>
        <w:pStyle w:val="Odlomakpopisa"/>
        <w:numPr>
          <w:ilvl w:val="0"/>
          <w:numId w:val="1"/>
        </w:numPr>
      </w:pPr>
      <w:r>
        <w:t xml:space="preserve">Smanjenje kapitalnih potpora </w:t>
      </w:r>
      <w:r w:rsidR="0096475D">
        <w:t>EU fondova budući da neki projekti aplicirani za financiranje iz EU fondova su odbijeni</w:t>
      </w:r>
    </w:p>
    <w:p w:rsidR="0096475D" w:rsidRDefault="0096475D" w:rsidP="000467E2">
      <w:pPr>
        <w:pStyle w:val="Odlomakpopisa"/>
        <w:numPr>
          <w:ilvl w:val="0"/>
          <w:numId w:val="1"/>
        </w:numPr>
      </w:pPr>
      <w:r>
        <w:t xml:space="preserve">Dobivena su sredstva iz Ministarstva gospodarstva za financiranje krova i fasade na DV </w:t>
      </w:r>
      <w:proofErr w:type="spellStart"/>
      <w:r>
        <w:t>Žeravinec</w:t>
      </w:r>
      <w:proofErr w:type="spellEnd"/>
    </w:p>
    <w:p w:rsidR="00AC4FF3" w:rsidRDefault="00AC4FF3" w:rsidP="000467E2">
      <w:pPr>
        <w:pStyle w:val="Odlomakpopisa"/>
        <w:numPr>
          <w:ilvl w:val="0"/>
          <w:numId w:val="1"/>
        </w:numPr>
      </w:pPr>
      <w:r>
        <w:t>razrađeni su prihodi od kapitalnih potpora  za projekte prijavljeni na natječaje Zagrebačke županije.</w:t>
      </w:r>
    </w:p>
    <w:p w:rsidR="0096475D" w:rsidRDefault="0096475D" w:rsidP="000467E2">
      <w:pPr>
        <w:rPr>
          <w:b/>
        </w:rPr>
      </w:pPr>
    </w:p>
    <w:p w:rsidR="0096475D" w:rsidRDefault="0096475D" w:rsidP="000467E2">
      <w:pPr>
        <w:rPr>
          <w:b/>
        </w:rPr>
      </w:pPr>
      <w:r>
        <w:rPr>
          <w:b/>
        </w:rPr>
        <w:t>Prihodi od zakupa</w:t>
      </w:r>
    </w:p>
    <w:p w:rsidR="0096475D" w:rsidRDefault="0096475D" w:rsidP="000467E2">
      <w:pPr>
        <w:rPr>
          <w:b/>
        </w:rPr>
      </w:pPr>
    </w:p>
    <w:p w:rsidR="0096475D" w:rsidRPr="0096475D" w:rsidRDefault="0096475D" w:rsidP="00AC4FF3">
      <w:pPr>
        <w:pStyle w:val="Odlomakpopisa"/>
        <w:numPr>
          <w:ilvl w:val="0"/>
          <w:numId w:val="1"/>
        </w:numPr>
        <w:jc w:val="both"/>
      </w:pPr>
      <w:r w:rsidRPr="0096475D">
        <w:lastRenderedPageBreak/>
        <w:t xml:space="preserve">povećava se naknada za </w:t>
      </w:r>
      <w:r>
        <w:t xml:space="preserve">osnivanje </w:t>
      </w:r>
      <w:r w:rsidRPr="0096475D">
        <w:t>prav</w:t>
      </w:r>
      <w:r>
        <w:t>a</w:t>
      </w:r>
      <w:r w:rsidRPr="0096475D">
        <w:t xml:space="preserve"> služnosti</w:t>
      </w:r>
      <w:r>
        <w:t xml:space="preserve"> na javnim površinama </w:t>
      </w:r>
      <w:r w:rsidRPr="0096475D">
        <w:t xml:space="preserve"> u iznosu </w:t>
      </w:r>
      <w:r w:rsidR="00AC4FF3">
        <w:t>622.436</w:t>
      </w:r>
      <w:r w:rsidRPr="0096475D">
        <w:t xml:space="preserve"> kuna</w:t>
      </w:r>
      <w:r>
        <w:t xml:space="preserve">, temeljem sklopljenog ugovora sa  Hrvatskim </w:t>
      </w:r>
      <w:r w:rsidR="007F195B">
        <w:t>T</w:t>
      </w:r>
      <w:r>
        <w:t>elekomom d.d.</w:t>
      </w:r>
      <w:r w:rsidR="00AC4FF3">
        <w:t xml:space="preserve"> i to za 2014. i 2015. godinu</w:t>
      </w:r>
    </w:p>
    <w:p w:rsidR="00AC4FF3" w:rsidRDefault="00AC4FF3" w:rsidP="000467E2">
      <w:pPr>
        <w:rPr>
          <w:b/>
        </w:rPr>
      </w:pPr>
    </w:p>
    <w:p w:rsidR="007F195B" w:rsidRDefault="007F195B" w:rsidP="000467E2">
      <w:pPr>
        <w:rPr>
          <w:b/>
        </w:rPr>
      </w:pPr>
      <w:r>
        <w:rPr>
          <w:b/>
        </w:rPr>
        <w:t>Ostalo</w:t>
      </w:r>
    </w:p>
    <w:p w:rsidR="007F195B" w:rsidRPr="007F195B" w:rsidRDefault="007F195B" w:rsidP="000467E2">
      <w:r w:rsidRPr="007F195B">
        <w:tab/>
        <w:t xml:space="preserve">Povećava se prihod od naknade za legalizaciju u iznosu 300.000 kuna. </w:t>
      </w:r>
      <w:r w:rsidR="00AC4FF3">
        <w:t>Projekt ENCRO – EU projekt  koji je  završen u 2012. godini, ali je zadnja uplata pristigla početkom 2015. godine</w:t>
      </w:r>
    </w:p>
    <w:p w:rsidR="007F195B" w:rsidRDefault="007F195B" w:rsidP="000467E2">
      <w:pPr>
        <w:rPr>
          <w:b/>
        </w:rPr>
      </w:pPr>
    </w:p>
    <w:p w:rsidR="000467E2" w:rsidRPr="00FB034B" w:rsidRDefault="007F195B" w:rsidP="000467E2">
      <w:pPr>
        <w:rPr>
          <w:b/>
        </w:rPr>
      </w:pPr>
      <w:r>
        <w:rPr>
          <w:b/>
        </w:rPr>
        <w:t>P</w:t>
      </w:r>
      <w:r w:rsidR="003B6089" w:rsidRPr="00FB034B">
        <w:rPr>
          <w:b/>
        </w:rPr>
        <w:t>rihod od prodaje zemljišta</w:t>
      </w:r>
    </w:p>
    <w:p w:rsidR="003B6089" w:rsidRDefault="00FB034B" w:rsidP="000467E2">
      <w:r>
        <w:tab/>
      </w:r>
      <w:r w:rsidR="0000148A">
        <w:t xml:space="preserve">Smanjen je </w:t>
      </w:r>
      <w:r>
        <w:t xml:space="preserve"> prihod </w:t>
      </w:r>
      <w:r w:rsidR="0000148A">
        <w:t xml:space="preserve">od </w:t>
      </w:r>
      <w:r>
        <w:t xml:space="preserve"> prodaje </w:t>
      </w:r>
      <w:r w:rsidR="0000148A">
        <w:t>građevinskog zemljišta</w:t>
      </w:r>
      <w:r w:rsidR="007F195B">
        <w:t xml:space="preserve"> za 1.</w:t>
      </w:r>
      <w:r w:rsidR="00DA1A47">
        <w:t xml:space="preserve">300.000 kuna, a povećan prihod od prodaje državnog poljoprivrednog zemljišta 300.000 kuna. </w:t>
      </w:r>
    </w:p>
    <w:p w:rsidR="00406CBE" w:rsidRDefault="00406CBE" w:rsidP="00952508"/>
    <w:p w:rsidR="00C95CB4" w:rsidRDefault="00C95CB4" w:rsidP="00952508"/>
    <w:p w:rsidR="00C95CB4" w:rsidRDefault="00C95CB4" w:rsidP="00952508">
      <w:r>
        <w:t xml:space="preserve"> </w:t>
      </w:r>
    </w:p>
    <w:p w:rsidR="00406CBE" w:rsidRDefault="00406CBE" w:rsidP="00952508">
      <w:pPr>
        <w:rPr>
          <w:b/>
          <w:sz w:val="28"/>
          <w:szCs w:val="28"/>
        </w:rPr>
      </w:pPr>
      <w:r w:rsidRPr="00406CBE">
        <w:rPr>
          <w:b/>
          <w:sz w:val="28"/>
          <w:szCs w:val="28"/>
        </w:rPr>
        <w:t>RASHODI</w:t>
      </w:r>
    </w:p>
    <w:p w:rsidR="00A47EAF" w:rsidRDefault="00A47EAF" w:rsidP="00952508">
      <w:pPr>
        <w:rPr>
          <w:b/>
          <w:sz w:val="28"/>
          <w:szCs w:val="28"/>
        </w:rPr>
      </w:pPr>
    </w:p>
    <w:p w:rsidR="00A47EAF" w:rsidRPr="00406CBE" w:rsidRDefault="00A47EAF" w:rsidP="00952508">
      <w:pPr>
        <w:rPr>
          <w:b/>
          <w:sz w:val="28"/>
          <w:szCs w:val="28"/>
        </w:rPr>
      </w:pPr>
    </w:p>
    <w:p w:rsidR="00406CBE" w:rsidRPr="00FB034B" w:rsidRDefault="00406CBE" w:rsidP="00952508">
      <w:pPr>
        <w:rPr>
          <w:b/>
          <w:sz w:val="24"/>
          <w:szCs w:val="24"/>
        </w:rPr>
      </w:pPr>
      <w:r w:rsidRPr="00FB034B">
        <w:rPr>
          <w:b/>
          <w:sz w:val="24"/>
          <w:szCs w:val="24"/>
        </w:rPr>
        <w:t>Razdjel 1.</w:t>
      </w:r>
    </w:p>
    <w:p w:rsidR="00406CBE" w:rsidRPr="00784582" w:rsidRDefault="00406CBE" w:rsidP="00952508">
      <w:pPr>
        <w:rPr>
          <w:b/>
        </w:rPr>
      </w:pPr>
      <w:r>
        <w:tab/>
      </w:r>
      <w:r w:rsidRPr="00784582">
        <w:rPr>
          <w:b/>
        </w:rPr>
        <w:t>Javna uprava i administracija – gradska uprava</w:t>
      </w:r>
    </w:p>
    <w:p w:rsidR="00406CBE" w:rsidRDefault="00406CBE" w:rsidP="0021268D">
      <w:pPr>
        <w:jc w:val="both"/>
      </w:pPr>
      <w:r>
        <w:tab/>
      </w:r>
      <w:r w:rsidR="00877481">
        <w:t xml:space="preserve">Uvedena je stavka -  </w:t>
      </w:r>
      <w:r>
        <w:t xml:space="preserve"> rashodi na ime </w:t>
      </w:r>
      <w:r w:rsidR="00877481">
        <w:t xml:space="preserve">službenog glasnika, službene literature i stručnih knjiga, </w:t>
      </w:r>
      <w:r w:rsidR="003F7402">
        <w:t xml:space="preserve">60.000,00 kuna, te je uvećana stavka sitan inventar i </w:t>
      </w:r>
      <w:proofErr w:type="spellStart"/>
      <w:r w:rsidR="003F7402">
        <w:t>autogume</w:t>
      </w:r>
      <w:proofErr w:type="spellEnd"/>
      <w:r w:rsidR="003F7402">
        <w:t>, odnosn</w:t>
      </w:r>
      <w:r w:rsidR="004A215E">
        <w:t>o intelektualne i osobne usluge</w:t>
      </w:r>
      <w:r w:rsidR="003F7402">
        <w:t xml:space="preserve"> </w:t>
      </w:r>
    </w:p>
    <w:p w:rsidR="00FB034B" w:rsidRDefault="00FB034B" w:rsidP="00952508">
      <w:pPr>
        <w:rPr>
          <w:b/>
        </w:rPr>
      </w:pPr>
    </w:p>
    <w:p w:rsidR="00C81A53" w:rsidRPr="00EF4675" w:rsidRDefault="003F7402" w:rsidP="00952508">
      <w:pPr>
        <w:rPr>
          <w:b/>
        </w:rPr>
      </w:pPr>
      <w:r>
        <w:tab/>
      </w:r>
      <w:r w:rsidRPr="00EF4675">
        <w:rPr>
          <w:b/>
        </w:rPr>
        <w:t>Predstavnička i izvršna tijela</w:t>
      </w:r>
    </w:p>
    <w:p w:rsidR="003F7402" w:rsidRDefault="00EF4675" w:rsidP="00EF4675">
      <w:pPr>
        <w:jc w:val="both"/>
      </w:pPr>
      <w:r>
        <w:tab/>
        <w:t>Smanjuju se sredstva za naknade članovima predstavničkih tijela za 48.000 kuna, a povećavaju sredstva za rad Savjeta mladih za 10.000 kuna.</w:t>
      </w:r>
    </w:p>
    <w:p w:rsidR="003F7402" w:rsidRDefault="003F7402" w:rsidP="00952508"/>
    <w:p w:rsidR="0021268D" w:rsidRDefault="0021268D" w:rsidP="00952508"/>
    <w:p w:rsidR="0021268D" w:rsidRDefault="0021268D" w:rsidP="00952508"/>
    <w:p w:rsidR="00406CBE" w:rsidRPr="00784582" w:rsidRDefault="00406CBE" w:rsidP="00406CBE">
      <w:pPr>
        <w:ind w:firstLine="708"/>
        <w:rPr>
          <w:b/>
        </w:rPr>
      </w:pPr>
      <w:r w:rsidRPr="00784582">
        <w:rPr>
          <w:b/>
        </w:rPr>
        <w:t>Obrazovanje</w:t>
      </w:r>
    </w:p>
    <w:p w:rsidR="00E9213E" w:rsidRDefault="00E9213E" w:rsidP="00406CBE">
      <w:pPr>
        <w:ind w:firstLine="708"/>
      </w:pPr>
    </w:p>
    <w:p w:rsidR="00406CBE" w:rsidRDefault="00EF4675" w:rsidP="00EF4675">
      <w:pPr>
        <w:ind w:firstLine="708"/>
        <w:jc w:val="both"/>
      </w:pPr>
      <w:r>
        <w:t>Povećavaju</w:t>
      </w:r>
      <w:r w:rsidR="00E9213E">
        <w:t xml:space="preserve"> se </w:t>
      </w:r>
      <w:r w:rsidR="00406CBE">
        <w:t xml:space="preserve"> sredstava za sufinanciranje privatnih dječjih vrtića</w:t>
      </w:r>
      <w:r w:rsidR="00FB034B">
        <w:t>.</w:t>
      </w:r>
    </w:p>
    <w:p w:rsidR="00EF4675" w:rsidRDefault="00AC4FF3" w:rsidP="00EF4675">
      <w:pPr>
        <w:ind w:firstLine="708"/>
        <w:jc w:val="both"/>
      </w:pPr>
      <w:r>
        <w:t>P</w:t>
      </w:r>
      <w:r w:rsidR="00EF4675">
        <w:t xml:space="preserve">ovećavaju </w:t>
      </w:r>
      <w:r w:rsidR="00EA783F">
        <w:t>za srednjoškol</w:t>
      </w:r>
      <w:r w:rsidR="00C81A53">
        <w:t>s</w:t>
      </w:r>
      <w:r w:rsidR="00EA783F">
        <w:t>ko obrazovanje</w:t>
      </w:r>
      <w:r w:rsidR="00EF4675">
        <w:t>.</w:t>
      </w:r>
    </w:p>
    <w:p w:rsidR="00406CBE" w:rsidRDefault="00EF4675" w:rsidP="00EF4675">
      <w:pPr>
        <w:ind w:firstLine="708"/>
        <w:jc w:val="both"/>
      </w:pPr>
      <w:r>
        <w:t xml:space="preserve">Uvodi se nova stavka  Veleučilište u Zagrebu - elaborat osnivanja. </w:t>
      </w:r>
      <w:r w:rsidR="00EA783F">
        <w:t xml:space="preserve"> </w:t>
      </w:r>
    </w:p>
    <w:p w:rsidR="00AB343E" w:rsidRDefault="00AB343E" w:rsidP="00406CBE">
      <w:pPr>
        <w:ind w:firstLine="708"/>
      </w:pPr>
    </w:p>
    <w:p w:rsidR="00AC4FF3" w:rsidRPr="00AC4FF3" w:rsidRDefault="00AC4FF3" w:rsidP="00AC4FF3">
      <w:pPr>
        <w:ind w:firstLine="708"/>
        <w:rPr>
          <w:b/>
        </w:rPr>
      </w:pPr>
      <w:r w:rsidRPr="00AC4FF3">
        <w:rPr>
          <w:b/>
        </w:rPr>
        <w:t>Sport</w:t>
      </w:r>
    </w:p>
    <w:p w:rsidR="00AC4FF3" w:rsidRDefault="00AC4FF3" w:rsidP="00AC4FF3">
      <w:pPr>
        <w:ind w:firstLine="708"/>
      </w:pPr>
      <w:r>
        <w:t>Uvodi se nova stavka Sportske manifestacije mladih 25.000 kuna.</w:t>
      </w:r>
    </w:p>
    <w:p w:rsidR="00AB343E" w:rsidRDefault="00AB343E" w:rsidP="00406CBE">
      <w:pPr>
        <w:ind w:firstLine="708"/>
      </w:pPr>
    </w:p>
    <w:p w:rsidR="00CF0AAC" w:rsidRPr="00AB343E" w:rsidRDefault="00AB343E" w:rsidP="00406CBE">
      <w:pPr>
        <w:ind w:firstLine="708"/>
        <w:rPr>
          <w:b/>
        </w:rPr>
      </w:pPr>
      <w:r w:rsidRPr="00AB343E">
        <w:rPr>
          <w:b/>
        </w:rPr>
        <w:t xml:space="preserve">Vjerske zajednice </w:t>
      </w:r>
    </w:p>
    <w:p w:rsidR="00AB343E" w:rsidRDefault="001340F4" w:rsidP="00406CBE">
      <w:pPr>
        <w:ind w:firstLine="708"/>
      </w:pPr>
      <w:r>
        <w:t xml:space="preserve">Povećavaju se sredstva za kapitalne pomoći vjerskim zajednicama za 30.000 kuna, i uvodi se nova stavka tekuće pomoći vjerskim zajednicama za 20.000 kuna.  </w:t>
      </w:r>
    </w:p>
    <w:p w:rsidR="00D00F89" w:rsidRDefault="00D00F89" w:rsidP="00406CBE">
      <w:pPr>
        <w:ind w:firstLine="708"/>
      </w:pPr>
    </w:p>
    <w:p w:rsidR="001340F4" w:rsidRPr="00D00F89" w:rsidRDefault="00D00F89" w:rsidP="00406CBE">
      <w:pPr>
        <w:ind w:firstLine="708"/>
        <w:rPr>
          <w:b/>
        </w:rPr>
      </w:pPr>
      <w:r w:rsidRPr="00D00F89">
        <w:rPr>
          <w:b/>
        </w:rPr>
        <w:t>Civilno društvo</w:t>
      </w:r>
    </w:p>
    <w:p w:rsidR="00D00F89" w:rsidRDefault="00D00F89" w:rsidP="00D00F89">
      <w:pPr>
        <w:ind w:firstLine="708"/>
        <w:jc w:val="both"/>
      </w:pPr>
      <w:r>
        <w:t xml:space="preserve">Povećavaju se sredstva za udruge – sredstva rezerve koja se isplaćuju po odluci gradonačelnika za 38.000 kuna. </w:t>
      </w:r>
    </w:p>
    <w:p w:rsidR="00D00F89" w:rsidRDefault="00D00F89" w:rsidP="00406CBE">
      <w:pPr>
        <w:ind w:firstLine="708"/>
      </w:pPr>
    </w:p>
    <w:p w:rsidR="00D00F89" w:rsidRDefault="00D00F89" w:rsidP="00406CBE">
      <w:pPr>
        <w:ind w:firstLine="708"/>
      </w:pPr>
    </w:p>
    <w:p w:rsidR="00784582" w:rsidRPr="00784582" w:rsidRDefault="00784582" w:rsidP="00406CBE">
      <w:pPr>
        <w:ind w:firstLine="708"/>
        <w:rPr>
          <w:b/>
        </w:rPr>
      </w:pPr>
      <w:r w:rsidRPr="00784582">
        <w:rPr>
          <w:b/>
        </w:rPr>
        <w:t>Zdravstvo i socijalna zaštita</w:t>
      </w:r>
    </w:p>
    <w:p w:rsidR="00CF0AAC" w:rsidRDefault="00D00F89" w:rsidP="008860D9">
      <w:pPr>
        <w:ind w:firstLine="708"/>
        <w:jc w:val="both"/>
      </w:pPr>
      <w:r>
        <w:t xml:space="preserve">Smanjuju </w:t>
      </w:r>
      <w:r w:rsidR="00CF0AAC">
        <w:t xml:space="preserve"> se sredstva za </w:t>
      </w:r>
      <w:r>
        <w:t>nabavu udžbenik</w:t>
      </w:r>
      <w:r w:rsidR="006D7DAB">
        <w:t>a osnovnih škola za 35.000 kuna, a povećavaju sredstva za rad logopeda 35.000 kuna.</w:t>
      </w:r>
      <w:r>
        <w:t xml:space="preserve"> </w:t>
      </w:r>
    </w:p>
    <w:p w:rsidR="00CF0AAC" w:rsidRDefault="00CF0AAC" w:rsidP="00406CBE">
      <w:pPr>
        <w:ind w:firstLine="708"/>
      </w:pPr>
    </w:p>
    <w:p w:rsidR="00D00F89" w:rsidRDefault="006D7DAB" w:rsidP="00406CBE">
      <w:pPr>
        <w:ind w:firstLine="708"/>
      </w:pPr>
      <w:r>
        <w:t xml:space="preserve">Uvodi se nova stavka sufinanciranje klizališta 35.000 kuna. </w:t>
      </w:r>
    </w:p>
    <w:p w:rsidR="00D00F89" w:rsidRDefault="00D00F89" w:rsidP="00406CBE">
      <w:pPr>
        <w:ind w:firstLine="708"/>
      </w:pPr>
    </w:p>
    <w:p w:rsidR="00784582" w:rsidRPr="00784582" w:rsidRDefault="00784582" w:rsidP="00406CBE">
      <w:pPr>
        <w:ind w:firstLine="708"/>
        <w:rPr>
          <w:b/>
        </w:rPr>
      </w:pPr>
      <w:r w:rsidRPr="00784582">
        <w:rPr>
          <w:b/>
        </w:rPr>
        <w:t>Turizam</w:t>
      </w:r>
    </w:p>
    <w:p w:rsidR="00CF0AAC" w:rsidRDefault="00DC41E6" w:rsidP="009F324C">
      <w:pPr>
        <w:ind w:firstLine="708"/>
        <w:jc w:val="both"/>
      </w:pPr>
      <w:r>
        <w:t xml:space="preserve">Smanjuju se sredstva </w:t>
      </w:r>
      <w:r w:rsidR="00840A8D">
        <w:t xml:space="preserve">za održavanje manifestacije Dani Ivana </w:t>
      </w:r>
      <w:proofErr w:type="spellStart"/>
      <w:r w:rsidR="00840A8D">
        <w:t>Šveara</w:t>
      </w:r>
      <w:proofErr w:type="spellEnd"/>
      <w:r w:rsidR="00840A8D">
        <w:t xml:space="preserve"> za 30.000 kuna.</w:t>
      </w:r>
    </w:p>
    <w:p w:rsidR="008860D9" w:rsidRPr="001A0521" w:rsidRDefault="00AC4FF3" w:rsidP="009F324C">
      <w:pPr>
        <w:ind w:firstLine="708"/>
        <w:jc w:val="both"/>
      </w:pPr>
      <w:r w:rsidRPr="001A0521">
        <w:t>Uvodi se nova stavka Grads</w:t>
      </w:r>
      <w:r w:rsidR="001A0521" w:rsidRPr="001A0521">
        <w:t>ke manifestacije za državne praznike 20.000 kuna.</w:t>
      </w:r>
    </w:p>
    <w:p w:rsidR="001A0521" w:rsidRDefault="001A0521" w:rsidP="001A0521">
      <w:pPr>
        <w:pStyle w:val="Odlomakpopisa"/>
        <w:jc w:val="both"/>
      </w:pPr>
    </w:p>
    <w:p w:rsidR="001A0521" w:rsidRPr="001A0521" w:rsidRDefault="001A0521" w:rsidP="001A0521">
      <w:pPr>
        <w:pStyle w:val="Odlomakpopisa"/>
        <w:jc w:val="both"/>
        <w:rPr>
          <w:b/>
        </w:rPr>
      </w:pPr>
      <w:r w:rsidRPr="001A0521">
        <w:rPr>
          <w:b/>
        </w:rPr>
        <w:t>Dječji vrtić</w:t>
      </w:r>
    </w:p>
    <w:p w:rsidR="001A0521" w:rsidRDefault="001A0521" w:rsidP="001A0521">
      <w:pPr>
        <w:pStyle w:val="Odlomakpopisa"/>
        <w:jc w:val="both"/>
      </w:pPr>
    </w:p>
    <w:p w:rsidR="001A0521" w:rsidRDefault="001A0521" w:rsidP="001A0521">
      <w:pPr>
        <w:pStyle w:val="Odlomakpopisa"/>
        <w:numPr>
          <w:ilvl w:val="0"/>
          <w:numId w:val="1"/>
        </w:numPr>
        <w:jc w:val="both"/>
      </w:pPr>
      <w:r>
        <w:t xml:space="preserve">odvajanje toplane u DV </w:t>
      </w:r>
      <w:proofErr w:type="spellStart"/>
      <w:r>
        <w:t>Žeravinec</w:t>
      </w:r>
      <w:proofErr w:type="spellEnd"/>
      <w:r>
        <w:t xml:space="preserve"> 300.000,00 kuna</w:t>
      </w:r>
    </w:p>
    <w:p w:rsidR="00AC4FF3" w:rsidRDefault="00AC4FF3" w:rsidP="009F324C">
      <w:pPr>
        <w:ind w:firstLine="708"/>
        <w:jc w:val="both"/>
        <w:rPr>
          <w:b/>
        </w:rPr>
      </w:pPr>
    </w:p>
    <w:p w:rsidR="00AC4FF3" w:rsidRDefault="00AC4FF3" w:rsidP="009F324C">
      <w:pPr>
        <w:ind w:firstLine="708"/>
        <w:jc w:val="both"/>
        <w:rPr>
          <w:b/>
        </w:rPr>
      </w:pPr>
    </w:p>
    <w:p w:rsidR="00840A8D" w:rsidRDefault="00840A8D" w:rsidP="009F324C">
      <w:pPr>
        <w:ind w:firstLine="708"/>
        <w:jc w:val="both"/>
        <w:rPr>
          <w:b/>
        </w:rPr>
      </w:pPr>
      <w:r>
        <w:rPr>
          <w:b/>
        </w:rPr>
        <w:t>Pučko otvoreno učilište</w:t>
      </w:r>
    </w:p>
    <w:p w:rsidR="00840A8D" w:rsidRPr="00840A8D" w:rsidRDefault="00840A8D" w:rsidP="009F324C">
      <w:pPr>
        <w:ind w:firstLine="708"/>
        <w:jc w:val="both"/>
      </w:pPr>
      <w:r w:rsidRPr="00840A8D">
        <w:t>Povećavaju se sredstva  za uređenje potkrovlja za 300.000 kuna uz sufinanciranje Ministarstva kulture</w:t>
      </w:r>
      <w:r>
        <w:t>.</w:t>
      </w:r>
    </w:p>
    <w:p w:rsidR="00AD2D78" w:rsidRDefault="00AD2D78" w:rsidP="009F324C">
      <w:pPr>
        <w:ind w:firstLine="708"/>
        <w:jc w:val="both"/>
        <w:rPr>
          <w:b/>
        </w:rPr>
      </w:pPr>
    </w:p>
    <w:p w:rsidR="001A0521" w:rsidRDefault="001A0521" w:rsidP="009F324C">
      <w:pPr>
        <w:ind w:firstLine="708"/>
        <w:jc w:val="both"/>
        <w:rPr>
          <w:b/>
          <w:sz w:val="28"/>
          <w:szCs w:val="28"/>
        </w:rPr>
      </w:pPr>
      <w:r w:rsidRPr="001A0521">
        <w:rPr>
          <w:b/>
          <w:sz w:val="28"/>
          <w:szCs w:val="28"/>
        </w:rPr>
        <w:t>Razdjel 2.</w:t>
      </w:r>
    </w:p>
    <w:p w:rsidR="001A0521" w:rsidRDefault="001A0521" w:rsidP="009F324C">
      <w:pPr>
        <w:ind w:firstLine="708"/>
        <w:jc w:val="both"/>
        <w:rPr>
          <w:b/>
          <w:sz w:val="28"/>
          <w:szCs w:val="28"/>
        </w:rPr>
      </w:pPr>
    </w:p>
    <w:p w:rsidR="001A0521" w:rsidRPr="001A0521" w:rsidRDefault="001A0521" w:rsidP="009F324C">
      <w:pPr>
        <w:ind w:firstLine="708"/>
        <w:jc w:val="both"/>
        <w:rPr>
          <w:b/>
          <w:sz w:val="24"/>
          <w:szCs w:val="24"/>
        </w:rPr>
      </w:pPr>
      <w:r w:rsidRPr="001A0521">
        <w:rPr>
          <w:b/>
          <w:sz w:val="24"/>
          <w:szCs w:val="24"/>
        </w:rPr>
        <w:t>Javna uprava i administracija</w:t>
      </w:r>
    </w:p>
    <w:p w:rsidR="001A0521" w:rsidRPr="001A0521" w:rsidRDefault="001A0521" w:rsidP="009F324C">
      <w:pPr>
        <w:ind w:firstLine="708"/>
        <w:jc w:val="both"/>
      </w:pPr>
      <w:r w:rsidRPr="001A0521">
        <w:t xml:space="preserve">Uvodi se nova stavka </w:t>
      </w:r>
      <w:r>
        <w:t>povrati poreza, doprinosa i potpora dobivenih iz prethodnih godina 600.000 kuna, a odnosi se na povrate neiskorištenih sredstava za izgradnju poduzetničke zone 6</w:t>
      </w:r>
      <w:r w:rsidR="00F763B5">
        <w:t xml:space="preserve"> Ministarstvu gospodarstva, budući da je za izgradnju zone utrošeno manje sredstava od planiranih, povrat sredstava Agenciji za promet nekretninama zbog </w:t>
      </w:r>
      <w:proofErr w:type="spellStart"/>
      <w:r w:rsidR="00F763B5">
        <w:t>odustanka</w:t>
      </w:r>
      <w:proofErr w:type="spellEnd"/>
      <w:r w:rsidR="00F763B5">
        <w:t xml:space="preserve"> od izgradnje nove zgrade </w:t>
      </w:r>
      <w:proofErr w:type="spellStart"/>
      <w:r w:rsidR="00F763B5">
        <w:t>POSa</w:t>
      </w:r>
      <w:proofErr w:type="spellEnd"/>
      <w:r w:rsidR="00F763B5">
        <w:t xml:space="preserve">, te ostali povrati komunalnog doprinosa u slučaju </w:t>
      </w:r>
      <w:proofErr w:type="spellStart"/>
      <w:r w:rsidR="00F763B5">
        <w:t>odustanka</w:t>
      </w:r>
      <w:proofErr w:type="spellEnd"/>
      <w:r w:rsidR="00F763B5">
        <w:t xml:space="preserve"> od gradnje. </w:t>
      </w:r>
    </w:p>
    <w:p w:rsidR="001A0521" w:rsidRDefault="001A0521" w:rsidP="009F324C">
      <w:pPr>
        <w:ind w:firstLine="708"/>
        <w:jc w:val="both"/>
        <w:rPr>
          <w:b/>
        </w:rPr>
      </w:pPr>
    </w:p>
    <w:p w:rsidR="00840A8D" w:rsidRDefault="00AD2D78" w:rsidP="009F324C">
      <w:pPr>
        <w:ind w:firstLine="708"/>
        <w:jc w:val="both"/>
        <w:rPr>
          <w:b/>
        </w:rPr>
      </w:pPr>
      <w:r>
        <w:rPr>
          <w:b/>
        </w:rPr>
        <w:t>Subvencioniranje projekata energetske učinkovitosti</w:t>
      </w:r>
    </w:p>
    <w:p w:rsidR="00DA1A47" w:rsidRDefault="00DA1A47" w:rsidP="009F324C">
      <w:pPr>
        <w:ind w:firstLine="708"/>
        <w:jc w:val="both"/>
        <w:rPr>
          <w:b/>
        </w:rPr>
      </w:pPr>
    </w:p>
    <w:p w:rsidR="00AD2D78" w:rsidRDefault="00AD2D78" w:rsidP="00AD2D78">
      <w:pPr>
        <w:pStyle w:val="Odlomakpopisa"/>
        <w:numPr>
          <w:ilvl w:val="0"/>
          <w:numId w:val="1"/>
        </w:numPr>
        <w:jc w:val="both"/>
      </w:pPr>
      <w:r w:rsidRPr="00AD2D78">
        <w:t xml:space="preserve">sufinancirati će se </w:t>
      </w:r>
      <w:r>
        <w:t xml:space="preserve">projekti energetske učinkovitosti </w:t>
      </w:r>
      <w:r w:rsidR="008C01E1">
        <w:t>zajedno sa Fondom za zaštitu okoliša, Zagrebačkom županijom i Ministarstvima i to:</w:t>
      </w:r>
    </w:p>
    <w:p w:rsidR="002F6538" w:rsidRDefault="002F6538" w:rsidP="002F6538">
      <w:pPr>
        <w:pStyle w:val="Odlomakpopisa"/>
        <w:jc w:val="both"/>
      </w:pPr>
      <w:bookmarkStart w:id="0" w:name="_GoBack"/>
      <w:bookmarkEnd w:id="0"/>
    </w:p>
    <w:p w:rsidR="008C01E1" w:rsidRDefault="008C01E1" w:rsidP="008C01E1">
      <w:pPr>
        <w:pStyle w:val="Odlomakpopisa"/>
        <w:numPr>
          <w:ilvl w:val="0"/>
          <w:numId w:val="1"/>
        </w:numPr>
        <w:jc w:val="both"/>
      </w:pPr>
      <w:r>
        <w:t>fasada zgrade u Moslavačkoj ulici 13</w:t>
      </w:r>
    </w:p>
    <w:p w:rsidR="008C01E1" w:rsidRDefault="008C01E1" w:rsidP="008C01E1">
      <w:pPr>
        <w:pStyle w:val="Odlomakpopisa"/>
        <w:numPr>
          <w:ilvl w:val="0"/>
          <w:numId w:val="1"/>
        </w:numPr>
        <w:jc w:val="both"/>
      </w:pPr>
      <w:r>
        <w:t>stolarija u zgradi u Moslavačkoj ulici 13</w:t>
      </w:r>
    </w:p>
    <w:p w:rsidR="008C01E1" w:rsidRDefault="008C01E1" w:rsidP="008C01E1">
      <w:pPr>
        <w:pStyle w:val="Odlomakpopisa"/>
        <w:numPr>
          <w:ilvl w:val="0"/>
          <w:numId w:val="1"/>
        </w:numPr>
        <w:jc w:val="both"/>
      </w:pPr>
      <w:r>
        <w:t xml:space="preserve">krov i fasada Dječjeg vrtića </w:t>
      </w:r>
      <w:proofErr w:type="spellStart"/>
      <w:r>
        <w:t>Žeravinec</w:t>
      </w:r>
      <w:proofErr w:type="spellEnd"/>
    </w:p>
    <w:p w:rsidR="0021268D" w:rsidRDefault="0021268D" w:rsidP="008C01E1">
      <w:pPr>
        <w:pStyle w:val="Odlomakpopisa"/>
        <w:numPr>
          <w:ilvl w:val="0"/>
          <w:numId w:val="1"/>
        </w:numPr>
        <w:jc w:val="both"/>
      </w:pPr>
      <w:r>
        <w:t>uvođenje sustava javnih bicikala</w:t>
      </w:r>
    </w:p>
    <w:p w:rsidR="008C01E1" w:rsidRDefault="008C01E1" w:rsidP="008C01E1">
      <w:pPr>
        <w:pStyle w:val="Odlomakpopisa"/>
        <w:numPr>
          <w:ilvl w:val="0"/>
          <w:numId w:val="1"/>
        </w:numPr>
        <w:jc w:val="both"/>
      </w:pPr>
      <w:r>
        <w:t>projekti energetske učinkovitosti građana</w:t>
      </w:r>
    </w:p>
    <w:p w:rsidR="008C01E1" w:rsidRPr="00AD2D78" w:rsidRDefault="00E5437F" w:rsidP="00E5437F">
      <w:pPr>
        <w:pStyle w:val="Odlomakpopisa"/>
        <w:tabs>
          <w:tab w:val="left" w:pos="8070"/>
        </w:tabs>
        <w:jc w:val="both"/>
      </w:pPr>
      <w:r>
        <w:tab/>
      </w:r>
    </w:p>
    <w:p w:rsidR="00AD2D78" w:rsidRDefault="00AD2D78" w:rsidP="009F324C">
      <w:pPr>
        <w:ind w:firstLine="708"/>
        <w:jc w:val="both"/>
        <w:rPr>
          <w:b/>
        </w:rPr>
      </w:pPr>
    </w:p>
    <w:p w:rsidR="00AD2D78" w:rsidRDefault="00AD2D78" w:rsidP="009F324C">
      <w:pPr>
        <w:ind w:firstLine="708"/>
        <w:jc w:val="both"/>
        <w:rPr>
          <w:b/>
        </w:rPr>
      </w:pPr>
    </w:p>
    <w:p w:rsidR="007A3F63" w:rsidRPr="00784582" w:rsidRDefault="007E7C8B" w:rsidP="009F324C">
      <w:pPr>
        <w:ind w:firstLine="708"/>
        <w:jc w:val="both"/>
        <w:rPr>
          <w:b/>
        </w:rPr>
      </w:pPr>
      <w:r>
        <w:rPr>
          <w:b/>
        </w:rPr>
        <w:t>O</w:t>
      </w:r>
      <w:r w:rsidR="00784582" w:rsidRPr="00784582">
        <w:rPr>
          <w:b/>
        </w:rPr>
        <w:t>državanje</w:t>
      </w:r>
      <w:r>
        <w:rPr>
          <w:b/>
        </w:rPr>
        <w:t xml:space="preserve"> komunalne infrastrukture</w:t>
      </w:r>
    </w:p>
    <w:p w:rsidR="00784582" w:rsidRDefault="00784582" w:rsidP="00784582">
      <w:pPr>
        <w:pStyle w:val="Odlomakpopisa"/>
        <w:numPr>
          <w:ilvl w:val="0"/>
          <w:numId w:val="1"/>
        </w:numPr>
        <w:jc w:val="both"/>
      </w:pPr>
      <w:r>
        <w:t xml:space="preserve">Smanjuju se sredstva za </w:t>
      </w:r>
      <w:r w:rsidR="008C01E1">
        <w:t xml:space="preserve">održavanje zelenih površina </w:t>
      </w:r>
      <w:r w:rsidR="00325A98">
        <w:t xml:space="preserve"> 200.000 kuna</w:t>
      </w:r>
      <w:r w:rsidR="00665AA0">
        <w:t xml:space="preserve">, te uređenje poučnih staza Žutica i </w:t>
      </w:r>
      <w:proofErr w:type="spellStart"/>
      <w:r w:rsidR="00665AA0">
        <w:t>Marča</w:t>
      </w:r>
      <w:proofErr w:type="spellEnd"/>
      <w:r w:rsidR="00325A98">
        <w:t xml:space="preserve"> </w:t>
      </w:r>
      <w:r>
        <w:t xml:space="preserve"> </w:t>
      </w:r>
      <w:r w:rsidR="008C01E1">
        <w:t>i</w:t>
      </w:r>
      <w:r w:rsidR="00665AA0">
        <w:t xml:space="preserve"> asfaltiranje tucaničkih cesta 1</w:t>
      </w:r>
      <w:r w:rsidR="008C01E1">
        <w:t>00.000 kuna</w:t>
      </w:r>
      <w:r w:rsidR="00332E46">
        <w:t>.</w:t>
      </w:r>
    </w:p>
    <w:p w:rsidR="00325A98" w:rsidRDefault="00325A98" w:rsidP="009F324C">
      <w:pPr>
        <w:ind w:firstLine="708"/>
        <w:jc w:val="both"/>
        <w:rPr>
          <w:b/>
        </w:rPr>
      </w:pPr>
    </w:p>
    <w:p w:rsidR="00325A98" w:rsidRDefault="00325A98" w:rsidP="009F324C">
      <w:pPr>
        <w:ind w:firstLine="708"/>
        <w:jc w:val="both"/>
        <w:rPr>
          <w:b/>
        </w:rPr>
      </w:pPr>
    </w:p>
    <w:p w:rsidR="00325A98" w:rsidRDefault="00325A98" w:rsidP="009F324C">
      <w:pPr>
        <w:ind w:firstLine="708"/>
        <w:jc w:val="both"/>
        <w:rPr>
          <w:b/>
        </w:rPr>
      </w:pPr>
      <w:r>
        <w:rPr>
          <w:b/>
        </w:rPr>
        <w:lastRenderedPageBreak/>
        <w:t>Novo groblje</w:t>
      </w:r>
    </w:p>
    <w:p w:rsidR="00325A98" w:rsidRPr="00325A98" w:rsidRDefault="00325A98" w:rsidP="00325A98">
      <w:pPr>
        <w:pStyle w:val="Odlomakpopisa"/>
        <w:numPr>
          <w:ilvl w:val="0"/>
          <w:numId w:val="1"/>
        </w:numPr>
        <w:jc w:val="both"/>
      </w:pPr>
      <w:r w:rsidRPr="00325A98">
        <w:t>smanjuju se sredstva za uređenje groblja ,</w:t>
      </w:r>
    </w:p>
    <w:p w:rsidR="00325A98" w:rsidRPr="00325A98" w:rsidRDefault="00325A98" w:rsidP="00325A98">
      <w:pPr>
        <w:pStyle w:val="Odlomakpopisa"/>
        <w:numPr>
          <w:ilvl w:val="0"/>
          <w:numId w:val="1"/>
        </w:numPr>
        <w:jc w:val="both"/>
      </w:pPr>
      <w:r w:rsidRPr="00325A98">
        <w:t xml:space="preserve">smanjuju se sredstva za otkup zemljišta od </w:t>
      </w:r>
      <w:proofErr w:type="spellStart"/>
      <w:r w:rsidRPr="00325A98">
        <w:t>Ivakopa</w:t>
      </w:r>
      <w:proofErr w:type="spellEnd"/>
      <w:r w:rsidRPr="00325A98">
        <w:t>.</w:t>
      </w:r>
    </w:p>
    <w:p w:rsidR="00325A98" w:rsidRDefault="00325A98" w:rsidP="009F324C">
      <w:pPr>
        <w:ind w:firstLine="708"/>
        <w:jc w:val="both"/>
        <w:rPr>
          <w:b/>
        </w:rPr>
      </w:pPr>
    </w:p>
    <w:p w:rsidR="00325A98" w:rsidRDefault="00325A98" w:rsidP="009F324C">
      <w:pPr>
        <w:ind w:firstLine="708"/>
        <w:jc w:val="both"/>
        <w:rPr>
          <w:b/>
        </w:rPr>
      </w:pPr>
    </w:p>
    <w:p w:rsidR="00784582" w:rsidRPr="00325A98" w:rsidRDefault="00325A98" w:rsidP="009F324C">
      <w:pPr>
        <w:ind w:firstLine="708"/>
        <w:jc w:val="both"/>
        <w:rPr>
          <w:b/>
        </w:rPr>
      </w:pPr>
      <w:r w:rsidRPr="00325A98">
        <w:rPr>
          <w:b/>
        </w:rPr>
        <w:t>Prostorno uređenje</w:t>
      </w:r>
    </w:p>
    <w:p w:rsidR="00325A98" w:rsidRDefault="00325A98" w:rsidP="00325A98">
      <w:pPr>
        <w:pStyle w:val="Odlomakpopisa"/>
        <w:numPr>
          <w:ilvl w:val="0"/>
          <w:numId w:val="1"/>
        </w:numPr>
        <w:jc w:val="both"/>
      </w:pPr>
      <w:r>
        <w:t>smanjuju se sredstva Prometnu studiju grada, Plan urbane mobilnosti, prostorno planiranje</w:t>
      </w:r>
    </w:p>
    <w:p w:rsidR="00325A98" w:rsidRDefault="00325A98" w:rsidP="009F324C">
      <w:pPr>
        <w:ind w:firstLine="708"/>
        <w:jc w:val="both"/>
      </w:pPr>
    </w:p>
    <w:p w:rsidR="00325A98" w:rsidRDefault="00325A98" w:rsidP="009F324C">
      <w:pPr>
        <w:ind w:firstLine="708"/>
        <w:jc w:val="both"/>
      </w:pPr>
    </w:p>
    <w:p w:rsidR="00784582" w:rsidRPr="00784582" w:rsidRDefault="00784582" w:rsidP="009F324C">
      <w:pPr>
        <w:ind w:firstLine="708"/>
        <w:jc w:val="both"/>
        <w:rPr>
          <w:b/>
        </w:rPr>
      </w:pPr>
      <w:r w:rsidRPr="00784582">
        <w:rPr>
          <w:b/>
        </w:rPr>
        <w:t xml:space="preserve">Izgradnja </w:t>
      </w:r>
      <w:r w:rsidR="007E7C8B">
        <w:rPr>
          <w:b/>
        </w:rPr>
        <w:t>komunalne infrastrukture</w:t>
      </w:r>
    </w:p>
    <w:p w:rsidR="007A3F63" w:rsidRDefault="007A3F63" w:rsidP="00406CBE">
      <w:pPr>
        <w:ind w:firstLine="708"/>
      </w:pPr>
    </w:p>
    <w:p w:rsidR="00784582" w:rsidRDefault="00784582" w:rsidP="00784582">
      <w:pPr>
        <w:pStyle w:val="Odlomakpopisa"/>
        <w:numPr>
          <w:ilvl w:val="0"/>
          <w:numId w:val="1"/>
        </w:numPr>
        <w:jc w:val="both"/>
      </w:pPr>
      <w:r w:rsidRPr="00325A98">
        <w:rPr>
          <w:b/>
        </w:rPr>
        <w:t>Smanjuju s</w:t>
      </w:r>
      <w:r>
        <w:t>e sredstva za:</w:t>
      </w:r>
      <w:r w:rsidR="00325A98">
        <w:t xml:space="preserve"> </w:t>
      </w:r>
      <w:r w:rsidR="00BC2D7D">
        <w:t xml:space="preserve"> </w:t>
      </w:r>
      <w:r w:rsidR="00D1346C">
        <w:t>sufina</w:t>
      </w:r>
      <w:r w:rsidR="00332E46">
        <w:t>n</w:t>
      </w:r>
      <w:r w:rsidR="00D1346C">
        <w:t xml:space="preserve">ciranje projekata </w:t>
      </w:r>
      <w:r w:rsidR="00325A98">
        <w:t xml:space="preserve">županijskih cesta </w:t>
      </w:r>
      <w:r w:rsidR="00D1346C">
        <w:t>, proširenje mreže javne rasvjete</w:t>
      </w:r>
      <w:r w:rsidR="003F381F">
        <w:t xml:space="preserve">, </w:t>
      </w:r>
      <w:proofErr w:type="spellStart"/>
      <w:r w:rsidR="00AD20CA">
        <w:t>Zelenjak</w:t>
      </w:r>
      <w:proofErr w:type="spellEnd"/>
      <w:r w:rsidR="00AD20CA">
        <w:t xml:space="preserve"> uređenje tribine i igralište, Nogostup Posavski Bregi – </w:t>
      </w:r>
      <w:proofErr w:type="spellStart"/>
      <w:r w:rsidR="00AD20CA">
        <w:t>Dubrovčak</w:t>
      </w:r>
      <w:proofErr w:type="spellEnd"/>
      <w:r w:rsidR="00AD20CA">
        <w:t xml:space="preserve"> Lijevi</w:t>
      </w:r>
      <w:r w:rsidR="00BD01FB">
        <w:t xml:space="preserve">, projektiranje komunalne infrastrukture do podvožnjaka Hercegovačka – </w:t>
      </w:r>
      <w:proofErr w:type="spellStart"/>
      <w:r w:rsidR="00BD01FB">
        <w:t>Gregorkova</w:t>
      </w:r>
      <w:proofErr w:type="spellEnd"/>
      <w:r w:rsidR="00BD01FB">
        <w:t>, zgradu Crvenog Križa</w:t>
      </w:r>
    </w:p>
    <w:p w:rsidR="00325A98" w:rsidRDefault="00325A98" w:rsidP="00325A98">
      <w:pPr>
        <w:jc w:val="both"/>
      </w:pPr>
    </w:p>
    <w:p w:rsidR="00BC2D7D" w:rsidRDefault="00784582" w:rsidP="00BC2D7D">
      <w:pPr>
        <w:pStyle w:val="Odlomakpopisa"/>
        <w:numPr>
          <w:ilvl w:val="0"/>
          <w:numId w:val="1"/>
        </w:numPr>
        <w:jc w:val="both"/>
      </w:pPr>
      <w:r w:rsidRPr="00325A98">
        <w:rPr>
          <w:b/>
        </w:rPr>
        <w:t>Povećavaju</w:t>
      </w:r>
      <w:r>
        <w:t xml:space="preserve"> se sredstva za: </w:t>
      </w:r>
      <w:r w:rsidR="00325A98">
        <w:t xml:space="preserve">projekti za obnovu mostova u Ivanić-Gradu, </w:t>
      </w:r>
      <w:r w:rsidR="00AD20CA">
        <w:t>parkiralište i cesta pored Kraša u zoni UPU 3, izgradnja parkirališta u Ivanić-Gradu – Školska ulica,</w:t>
      </w:r>
    </w:p>
    <w:p w:rsidR="00BC2D7D" w:rsidRDefault="00BC2D7D" w:rsidP="00BC2D7D">
      <w:pPr>
        <w:pStyle w:val="Odlomakpopisa"/>
      </w:pPr>
    </w:p>
    <w:p w:rsidR="00BD01FB" w:rsidRDefault="00BD01FB" w:rsidP="00BC2D7D">
      <w:pPr>
        <w:pStyle w:val="Odlomakpopisa"/>
      </w:pPr>
    </w:p>
    <w:p w:rsidR="00C81A53" w:rsidRDefault="00784582" w:rsidP="00325A98">
      <w:pPr>
        <w:pStyle w:val="Odlomakpopisa"/>
        <w:numPr>
          <w:ilvl w:val="0"/>
          <w:numId w:val="1"/>
        </w:numPr>
        <w:ind w:hanging="436"/>
        <w:jc w:val="both"/>
      </w:pPr>
      <w:r w:rsidRPr="00325A98">
        <w:rPr>
          <w:b/>
        </w:rPr>
        <w:t>Nove stavke</w:t>
      </w:r>
      <w:r>
        <w:t xml:space="preserve">: </w:t>
      </w:r>
      <w:r w:rsidR="00456D6F">
        <w:t>rekonstrukcija Trga V. Nazora i revitalizacija povijesne jezgre</w:t>
      </w:r>
      <w:r w:rsidR="00BD01FB">
        <w:t xml:space="preserve">, izgradnja spomen obilježja R. </w:t>
      </w:r>
      <w:proofErr w:type="spellStart"/>
      <w:r w:rsidR="00BD01FB">
        <w:t>Perešinu</w:t>
      </w:r>
      <w:proofErr w:type="spellEnd"/>
    </w:p>
    <w:p w:rsidR="004A2811" w:rsidRDefault="004A2811" w:rsidP="004A2811">
      <w:pPr>
        <w:jc w:val="both"/>
      </w:pPr>
    </w:p>
    <w:p w:rsidR="00406CBE" w:rsidRDefault="00406CBE" w:rsidP="00952508"/>
    <w:p w:rsidR="00406CBE" w:rsidRDefault="00406CBE" w:rsidP="00952508"/>
    <w:p w:rsidR="00406CBE" w:rsidRDefault="00406CBE" w:rsidP="00952508"/>
    <w:p w:rsidR="00952508" w:rsidRDefault="00952508"/>
    <w:p w:rsidR="00952508" w:rsidRDefault="00952508"/>
    <w:sectPr w:rsidR="009525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C238A"/>
    <w:multiLevelType w:val="hybridMultilevel"/>
    <w:tmpl w:val="F000CD26"/>
    <w:lvl w:ilvl="0" w:tplc="85C2EB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C615FC7"/>
    <w:multiLevelType w:val="hybridMultilevel"/>
    <w:tmpl w:val="B66E2920"/>
    <w:lvl w:ilvl="0" w:tplc="F7A2A51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508"/>
    <w:rsid w:val="0000148A"/>
    <w:rsid w:val="000467E2"/>
    <w:rsid w:val="001340F4"/>
    <w:rsid w:val="001A0521"/>
    <w:rsid w:val="0021268D"/>
    <w:rsid w:val="002B2209"/>
    <w:rsid w:val="002B7E48"/>
    <w:rsid w:val="002F6538"/>
    <w:rsid w:val="00325A98"/>
    <w:rsid w:val="00332E46"/>
    <w:rsid w:val="003948C2"/>
    <w:rsid w:val="003B6089"/>
    <w:rsid w:val="003F381F"/>
    <w:rsid w:val="003F7402"/>
    <w:rsid w:val="00406CBE"/>
    <w:rsid w:val="00456D6F"/>
    <w:rsid w:val="004A215E"/>
    <w:rsid w:val="004A2811"/>
    <w:rsid w:val="005651AA"/>
    <w:rsid w:val="005653A9"/>
    <w:rsid w:val="00665AA0"/>
    <w:rsid w:val="006D7DAB"/>
    <w:rsid w:val="006F2EFA"/>
    <w:rsid w:val="00784582"/>
    <w:rsid w:val="007A3F63"/>
    <w:rsid w:val="007E7C8B"/>
    <w:rsid w:val="007F164F"/>
    <w:rsid w:val="007F195B"/>
    <w:rsid w:val="00840A8D"/>
    <w:rsid w:val="00877481"/>
    <w:rsid w:val="008860D9"/>
    <w:rsid w:val="008C01E1"/>
    <w:rsid w:val="009119AA"/>
    <w:rsid w:val="00952508"/>
    <w:rsid w:val="0096475D"/>
    <w:rsid w:val="009658C8"/>
    <w:rsid w:val="009F324C"/>
    <w:rsid w:val="00A1207C"/>
    <w:rsid w:val="00A13F23"/>
    <w:rsid w:val="00A47EAF"/>
    <w:rsid w:val="00AA463F"/>
    <w:rsid w:val="00AB343E"/>
    <w:rsid w:val="00AC4FF3"/>
    <w:rsid w:val="00AD20CA"/>
    <w:rsid w:val="00AD2D78"/>
    <w:rsid w:val="00AF127B"/>
    <w:rsid w:val="00B841F2"/>
    <w:rsid w:val="00BC2D7D"/>
    <w:rsid w:val="00BD01FB"/>
    <w:rsid w:val="00C81A53"/>
    <w:rsid w:val="00C95CB4"/>
    <w:rsid w:val="00CF0AAC"/>
    <w:rsid w:val="00CF3B2B"/>
    <w:rsid w:val="00D00F89"/>
    <w:rsid w:val="00D1346C"/>
    <w:rsid w:val="00DA1A47"/>
    <w:rsid w:val="00DC3960"/>
    <w:rsid w:val="00DC41E6"/>
    <w:rsid w:val="00DF4074"/>
    <w:rsid w:val="00E5437F"/>
    <w:rsid w:val="00E9213E"/>
    <w:rsid w:val="00EA783F"/>
    <w:rsid w:val="00EF4675"/>
    <w:rsid w:val="00F1265E"/>
    <w:rsid w:val="00F364AE"/>
    <w:rsid w:val="00F763B5"/>
    <w:rsid w:val="00FB034B"/>
    <w:rsid w:val="00FF4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52508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543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543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52508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543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543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996</TotalTime>
  <Pages>5</Pages>
  <Words>811</Words>
  <Characters>4625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Drazena Mucha</dc:creator>
  <cp:lastModifiedBy>Drazena Mucha</cp:lastModifiedBy>
  <cp:revision>20</cp:revision>
  <cp:lastPrinted>2015-05-12T09:25:00Z</cp:lastPrinted>
  <dcterms:created xsi:type="dcterms:W3CDTF">2015-05-05T07:20:00Z</dcterms:created>
  <dcterms:modified xsi:type="dcterms:W3CDTF">2015-05-20T10:49:00Z</dcterms:modified>
</cp:coreProperties>
</file>